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1" w:rsidRPr="00EE4662" w:rsidRDefault="00003381" w:rsidP="00003381">
      <w:pPr>
        <w:jc w:val="center"/>
        <w:rPr>
          <w:rFonts w:ascii="Verdana" w:hAnsi="Verdana"/>
          <w:b/>
          <w:sz w:val="56"/>
          <w:szCs w:val="56"/>
        </w:rPr>
      </w:pPr>
      <w:r w:rsidRPr="00EE4662">
        <w:rPr>
          <w:rFonts w:ascii="Verdana" w:hAnsi="Verdana"/>
          <w:b/>
          <w:sz w:val="56"/>
          <w:szCs w:val="56"/>
        </w:rPr>
        <w:t>Obecní úřad Dlouhý Most</w:t>
      </w:r>
    </w:p>
    <w:p w:rsidR="00003381" w:rsidRDefault="00003381" w:rsidP="00003381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:rsidR="00003381" w:rsidRPr="00EE4662" w:rsidRDefault="00003381" w:rsidP="00003381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EE4662">
        <w:rPr>
          <w:rFonts w:ascii="Verdana" w:hAnsi="Verdana"/>
          <w:sz w:val="24"/>
          <w:szCs w:val="24"/>
        </w:rPr>
        <w:t xml:space="preserve">463 12 Dlouhý Most 193 </w:t>
      </w:r>
    </w:p>
    <w:p w:rsidR="00003381" w:rsidRPr="00EE4662" w:rsidRDefault="00003381" w:rsidP="00003381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EE4662">
        <w:rPr>
          <w:rFonts w:ascii="Verdana" w:hAnsi="Verdana"/>
          <w:sz w:val="24"/>
          <w:szCs w:val="24"/>
        </w:rPr>
        <w:t>tel.: 485149017, e-mail: dlouhymost@volny.cz</w:t>
      </w:r>
    </w:p>
    <w:p w:rsidR="00003381" w:rsidRPr="00EE4662" w:rsidRDefault="00003381" w:rsidP="00003381">
      <w:pPr>
        <w:rPr>
          <w:rFonts w:ascii="Verdana" w:hAnsi="Verdana"/>
          <w:sz w:val="24"/>
          <w:szCs w:val="24"/>
        </w:rPr>
      </w:pPr>
    </w:p>
    <w:p w:rsidR="00003381" w:rsidRPr="00EE4662" w:rsidRDefault="00003381" w:rsidP="00003381">
      <w:pPr>
        <w:rPr>
          <w:rFonts w:ascii="Verdana" w:hAnsi="Verdana"/>
        </w:rPr>
      </w:pPr>
    </w:p>
    <w:p w:rsidR="00003381" w:rsidRPr="00EE4662" w:rsidRDefault="00003381" w:rsidP="00003381">
      <w:pPr>
        <w:rPr>
          <w:rFonts w:ascii="Verdana" w:hAnsi="Verdana"/>
        </w:rPr>
      </w:pPr>
    </w:p>
    <w:p w:rsidR="00003381" w:rsidRPr="00EE4662" w:rsidRDefault="00003381" w:rsidP="00003381">
      <w:pPr>
        <w:jc w:val="center"/>
        <w:rPr>
          <w:rFonts w:ascii="Verdana" w:hAnsi="Verdana"/>
          <w:b/>
          <w:i/>
          <w:sz w:val="72"/>
          <w:szCs w:val="72"/>
        </w:rPr>
      </w:pPr>
      <w:r w:rsidRPr="00EE4662">
        <w:rPr>
          <w:rFonts w:ascii="Verdana" w:hAnsi="Verdana"/>
          <w:b/>
          <w:i/>
          <w:sz w:val="72"/>
          <w:szCs w:val="72"/>
        </w:rPr>
        <w:t>OZNÁMENÍ</w:t>
      </w:r>
    </w:p>
    <w:p w:rsidR="00003381" w:rsidRPr="00EE4662" w:rsidRDefault="00003381" w:rsidP="00003381">
      <w:pPr>
        <w:rPr>
          <w:rFonts w:ascii="Verdana" w:hAnsi="Verdana"/>
        </w:rPr>
      </w:pPr>
    </w:p>
    <w:p w:rsidR="00003381" w:rsidRPr="00EE4662" w:rsidRDefault="00003381" w:rsidP="00003381">
      <w:pPr>
        <w:jc w:val="center"/>
        <w:rPr>
          <w:rFonts w:ascii="Verdana" w:hAnsi="Verdana"/>
          <w:sz w:val="36"/>
          <w:szCs w:val="36"/>
        </w:rPr>
      </w:pPr>
      <w:r w:rsidRPr="00EE4662">
        <w:rPr>
          <w:rFonts w:ascii="Verdana" w:hAnsi="Verdana"/>
          <w:sz w:val="36"/>
          <w:szCs w:val="36"/>
        </w:rPr>
        <w:t>Obecní úřad Dlouhý Most oznamuje termín svozu nebezpečného a velkoobjemového odpadu</w:t>
      </w:r>
      <w:r>
        <w:rPr>
          <w:rFonts w:ascii="Verdana" w:hAnsi="Verdana"/>
          <w:sz w:val="36"/>
          <w:szCs w:val="36"/>
        </w:rPr>
        <w:t xml:space="preserve"> a zpětný odběr </w:t>
      </w:r>
      <w:proofErr w:type="spellStart"/>
      <w:r>
        <w:rPr>
          <w:rFonts w:ascii="Verdana" w:hAnsi="Verdana"/>
          <w:sz w:val="36"/>
          <w:szCs w:val="36"/>
        </w:rPr>
        <w:t>elektrozařízení</w:t>
      </w:r>
      <w:proofErr w:type="spellEnd"/>
    </w:p>
    <w:p w:rsidR="00003381" w:rsidRPr="00EE4662" w:rsidRDefault="00003381" w:rsidP="00003381">
      <w:pPr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  <w:b/>
          <w:i/>
          <w:sz w:val="56"/>
          <w:szCs w:val="56"/>
        </w:rPr>
      </w:pPr>
    </w:p>
    <w:p w:rsidR="00003381" w:rsidRDefault="00AD46EB" w:rsidP="00003381">
      <w:pPr>
        <w:jc w:val="center"/>
        <w:rPr>
          <w:rFonts w:ascii="Verdana" w:hAnsi="Verdana"/>
          <w:b/>
          <w:i/>
          <w:sz w:val="56"/>
          <w:szCs w:val="56"/>
        </w:rPr>
      </w:pPr>
      <w:r>
        <w:rPr>
          <w:rFonts w:ascii="Verdana" w:hAnsi="Verdana"/>
          <w:b/>
          <w:i/>
          <w:sz w:val="56"/>
          <w:szCs w:val="56"/>
        </w:rPr>
        <w:t>Sobota 6</w:t>
      </w:r>
      <w:r w:rsidR="00003381">
        <w:rPr>
          <w:rFonts w:ascii="Verdana" w:hAnsi="Verdana"/>
          <w:b/>
          <w:i/>
          <w:sz w:val="56"/>
          <w:szCs w:val="56"/>
        </w:rPr>
        <w:t xml:space="preserve">. </w:t>
      </w:r>
      <w:r w:rsidR="00E34418">
        <w:rPr>
          <w:rFonts w:ascii="Verdana" w:hAnsi="Verdana"/>
          <w:b/>
          <w:i/>
          <w:sz w:val="56"/>
          <w:szCs w:val="56"/>
        </w:rPr>
        <w:t>listopadu</w:t>
      </w:r>
      <w:r>
        <w:rPr>
          <w:rFonts w:ascii="Verdana" w:hAnsi="Verdana"/>
          <w:b/>
          <w:i/>
          <w:sz w:val="56"/>
          <w:szCs w:val="56"/>
        </w:rPr>
        <w:t xml:space="preserve"> 2021</w:t>
      </w:r>
      <w:r w:rsidR="00003381" w:rsidRPr="00EE4662">
        <w:rPr>
          <w:rFonts w:ascii="Verdana" w:hAnsi="Verdana"/>
          <w:b/>
          <w:i/>
          <w:sz w:val="56"/>
          <w:szCs w:val="56"/>
        </w:rPr>
        <w:t xml:space="preserve"> </w:t>
      </w:r>
    </w:p>
    <w:p w:rsidR="00003381" w:rsidRPr="00EE4662" w:rsidRDefault="00003381" w:rsidP="00003381">
      <w:pPr>
        <w:jc w:val="center"/>
        <w:rPr>
          <w:rFonts w:ascii="Verdana" w:hAnsi="Verdana"/>
          <w:b/>
          <w:i/>
          <w:sz w:val="56"/>
          <w:szCs w:val="56"/>
        </w:rPr>
      </w:pPr>
      <w:r w:rsidRPr="00EE4662">
        <w:rPr>
          <w:rFonts w:ascii="Verdana" w:hAnsi="Verdana"/>
          <w:b/>
          <w:i/>
          <w:sz w:val="56"/>
          <w:szCs w:val="56"/>
        </w:rPr>
        <w:t xml:space="preserve">OD 8:00 </w:t>
      </w:r>
      <w:r>
        <w:rPr>
          <w:rFonts w:ascii="Verdana" w:hAnsi="Verdana"/>
          <w:b/>
          <w:i/>
          <w:sz w:val="56"/>
          <w:szCs w:val="56"/>
        </w:rPr>
        <w:t>– 12</w:t>
      </w:r>
      <w:r w:rsidRPr="00EE4662">
        <w:rPr>
          <w:rFonts w:ascii="Verdana" w:hAnsi="Verdana"/>
          <w:b/>
          <w:i/>
          <w:sz w:val="56"/>
          <w:szCs w:val="56"/>
        </w:rPr>
        <w:t>:00</w:t>
      </w:r>
    </w:p>
    <w:p w:rsidR="00003381" w:rsidRPr="00EE4662" w:rsidRDefault="00003381" w:rsidP="00003381">
      <w:pPr>
        <w:jc w:val="center"/>
        <w:rPr>
          <w:rFonts w:ascii="Verdana" w:hAnsi="Verdana"/>
        </w:rPr>
      </w:pPr>
      <w:r w:rsidRPr="00EE4662">
        <w:rPr>
          <w:rFonts w:ascii="Verdana" w:hAnsi="Verdana"/>
        </w:rPr>
        <w:t>(Velkoobjemové kontejnery jsou s obsluhou)</w:t>
      </w:r>
    </w:p>
    <w:p w:rsidR="00003381" w:rsidRPr="00EE4662" w:rsidRDefault="00003381" w:rsidP="00003381">
      <w:pPr>
        <w:rPr>
          <w:rFonts w:ascii="Verdana" w:hAnsi="Verdana"/>
        </w:rPr>
      </w:pPr>
    </w:p>
    <w:p w:rsidR="00003381" w:rsidRPr="00EE4662" w:rsidRDefault="00003381" w:rsidP="00003381">
      <w:pPr>
        <w:ind w:firstLine="0"/>
        <w:rPr>
          <w:rFonts w:ascii="Verdana" w:hAnsi="Verdana"/>
        </w:rPr>
      </w:pPr>
    </w:p>
    <w:p w:rsidR="00003381" w:rsidRPr="006449D0" w:rsidRDefault="00003381" w:rsidP="00003381">
      <w:pPr>
        <w:rPr>
          <w:rFonts w:ascii="Verdana" w:hAnsi="Verdana"/>
          <w:b/>
          <w:sz w:val="28"/>
          <w:szCs w:val="28"/>
        </w:rPr>
      </w:pPr>
      <w:r w:rsidRPr="006449D0">
        <w:rPr>
          <w:rFonts w:ascii="Verdana" w:hAnsi="Verdana"/>
          <w:b/>
          <w:sz w:val="28"/>
          <w:szCs w:val="28"/>
        </w:rPr>
        <w:t>Stanoviště VOK:</w:t>
      </w:r>
    </w:p>
    <w:p w:rsidR="00003381" w:rsidRPr="006449D0" w:rsidRDefault="00003381" w:rsidP="00003381">
      <w:pPr>
        <w:pStyle w:val="Odstavecseseznamem"/>
        <w:numPr>
          <w:ilvl w:val="0"/>
          <w:numId w:val="1"/>
        </w:numPr>
        <w:rPr>
          <w:rFonts w:ascii="Verdana" w:hAnsi="Verdana"/>
          <w:sz w:val="28"/>
          <w:szCs w:val="28"/>
        </w:rPr>
      </w:pPr>
      <w:proofErr w:type="spellStart"/>
      <w:r w:rsidRPr="006449D0">
        <w:rPr>
          <w:rFonts w:ascii="Verdana" w:hAnsi="Verdana"/>
          <w:sz w:val="28"/>
          <w:szCs w:val="28"/>
        </w:rPr>
        <w:t>Dolení</w:t>
      </w:r>
      <w:proofErr w:type="spellEnd"/>
      <w:r w:rsidRPr="006449D0">
        <w:rPr>
          <w:rFonts w:ascii="Verdana" w:hAnsi="Verdana"/>
          <w:sz w:val="28"/>
          <w:szCs w:val="28"/>
        </w:rPr>
        <w:t xml:space="preserve"> Most (U </w:t>
      </w:r>
      <w:proofErr w:type="spellStart"/>
      <w:r w:rsidRPr="006449D0">
        <w:rPr>
          <w:rFonts w:ascii="Verdana" w:hAnsi="Verdana"/>
          <w:sz w:val="28"/>
          <w:szCs w:val="28"/>
        </w:rPr>
        <w:t>Laššů</w:t>
      </w:r>
      <w:proofErr w:type="spellEnd"/>
      <w:r w:rsidRPr="006449D0">
        <w:rPr>
          <w:rFonts w:ascii="Verdana" w:hAnsi="Verdana"/>
          <w:sz w:val="28"/>
          <w:szCs w:val="28"/>
        </w:rPr>
        <w:t>)</w:t>
      </w:r>
    </w:p>
    <w:p w:rsidR="00003381" w:rsidRDefault="00003381" w:rsidP="00003381">
      <w:pPr>
        <w:pStyle w:val="Odstavecseseznamem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449D0">
        <w:rPr>
          <w:rFonts w:ascii="Verdana" w:hAnsi="Verdana"/>
          <w:sz w:val="28"/>
          <w:szCs w:val="28"/>
        </w:rPr>
        <w:t>Obecní úřad</w:t>
      </w:r>
    </w:p>
    <w:p w:rsidR="001A4437" w:rsidRDefault="001A4437" w:rsidP="00003381">
      <w:pPr>
        <w:pStyle w:val="Odstavecseseznamem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Otočka Javorník</w:t>
      </w:r>
    </w:p>
    <w:p w:rsidR="00003381" w:rsidRPr="00E826C9" w:rsidRDefault="00003381" w:rsidP="00003381">
      <w:pPr>
        <w:pStyle w:val="Odstavecseseznamem"/>
        <w:ind w:firstLine="0"/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6129020</wp:posOffset>
            </wp:positionV>
            <wp:extent cx="3191510" cy="2726690"/>
            <wp:effectExtent l="19050" t="0" r="8890" b="0"/>
            <wp:wrapSquare wrapText="bothSides"/>
            <wp:docPr id="1" name="obrázek 4" descr="Kontejnery">
              <a:hlinkClick xmlns:a="http://schemas.openxmlformats.org/drawingml/2006/main" r:id="rId5" tooltip="&quot;Kontejne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tejnery">
                      <a:hlinkClick r:id="rId5" tooltip="&quot;Kontejne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381" w:rsidRPr="006449D0" w:rsidRDefault="00003381" w:rsidP="00003381">
      <w:pPr>
        <w:pStyle w:val="Odstavecseseznamem"/>
        <w:ind w:firstLine="0"/>
        <w:rPr>
          <w:rFonts w:ascii="Verdana" w:hAnsi="Verdana"/>
          <w:sz w:val="28"/>
          <w:szCs w:val="28"/>
        </w:rPr>
      </w:pPr>
    </w:p>
    <w:p w:rsidR="00003381" w:rsidRDefault="00003381" w:rsidP="00003381">
      <w:pPr>
        <w:pStyle w:val="Odstavecseseznamem"/>
        <w:ind w:firstLine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03381" w:rsidRDefault="00003381" w:rsidP="0000338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</w:t>
      </w:r>
    </w:p>
    <w:p w:rsidR="00003381" w:rsidRDefault="00003381" w:rsidP="00003381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003381" w:rsidRDefault="00003381" w:rsidP="00003381">
      <w:pPr>
        <w:jc w:val="center"/>
        <w:rPr>
          <w:rFonts w:ascii="Verdana" w:hAnsi="Verdana"/>
        </w:rPr>
      </w:pPr>
    </w:p>
    <w:p w:rsidR="008271A3" w:rsidRPr="00003381" w:rsidRDefault="008271A3" w:rsidP="00003381">
      <w:pPr>
        <w:ind w:firstLine="0"/>
      </w:pPr>
    </w:p>
    <w:sectPr w:rsidR="008271A3" w:rsidRPr="00003381" w:rsidSect="0082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EEB"/>
    <w:multiLevelType w:val="hybridMultilevel"/>
    <w:tmpl w:val="B570277C"/>
    <w:lvl w:ilvl="0" w:tplc="FD041CF2">
      <w:start w:val="46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381"/>
    <w:rsid w:val="00003381"/>
    <w:rsid w:val="00096FC2"/>
    <w:rsid w:val="001A4437"/>
    <w:rsid w:val="001E5BFD"/>
    <w:rsid w:val="004635F0"/>
    <w:rsid w:val="00472599"/>
    <w:rsid w:val="0047648C"/>
    <w:rsid w:val="00783BA7"/>
    <w:rsid w:val="008271A3"/>
    <w:rsid w:val="00835C95"/>
    <w:rsid w:val="00847886"/>
    <w:rsid w:val="008D6FC9"/>
    <w:rsid w:val="009B126A"/>
    <w:rsid w:val="00AD46EB"/>
    <w:rsid w:val="00D20B25"/>
    <w:rsid w:val="00E113E0"/>
    <w:rsid w:val="00E3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381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ktualne.centrum.cz/domaci/zivot-v-cesku/fotogalerie/foto/88246/?cid=517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2019-10-22T11:14:00Z</cp:lastPrinted>
  <dcterms:created xsi:type="dcterms:W3CDTF">2021-10-07T07:45:00Z</dcterms:created>
  <dcterms:modified xsi:type="dcterms:W3CDTF">2021-10-07T07:45:00Z</dcterms:modified>
</cp:coreProperties>
</file>